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FAFA3" w14:textId="29C947AA" w:rsidR="00E1009B" w:rsidRPr="00BD2716" w:rsidRDefault="00E1009B" w:rsidP="00E1009B">
      <w:pPr>
        <w:pStyle w:val="2"/>
        <w:numPr>
          <w:ilvl w:val="0"/>
          <w:numId w:val="0"/>
        </w:numPr>
        <w:jc w:val="center"/>
        <w:rPr>
          <w:rFonts w:ascii="黑体" w:hAnsi="黑体" w:cs="仿宋"/>
          <w:b w:val="0"/>
          <w:bCs w:val="0"/>
        </w:rPr>
      </w:pPr>
      <w:bookmarkStart w:id="0" w:name="_附件3：多媒体教室直播授课操作指南"/>
      <w:bookmarkStart w:id="1" w:name="_附件9：智慧教学云平台操作指南_1"/>
      <w:r w:rsidRPr="00BD2716">
        <w:rPr>
          <w:rFonts w:ascii="黑体" w:hAnsi="黑体" w:cs="仿宋" w:hint="eastAsia"/>
          <w:b w:val="0"/>
          <w:bCs w:val="0"/>
        </w:rPr>
        <w:t>多媒体教室直播授课操作指南（任课教师端）</w:t>
      </w:r>
    </w:p>
    <w:bookmarkEnd w:id="0"/>
    <w:bookmarkEnd w:id="1"/>
    <w:p w14:paraId="14CA2824" w14:textId="77777777" w:rsidR="00E1009B" w:rsidRPr="00BD2716" w:rsidRDefault="00E1009B" w:rsidP="00E1009B">
      <w:pPr>
        <w:spacing w:beforeLines="100" w:before="312"/>
        <w:rPr>
          <w:rFonts w:ascii="仿宋" w:eastAsia="仿宋" w:hAnsi="仿宋" w:cs="仿宋"/>
          <w:sz w:val="28"/>
          <w:szCs w:val="28"/>
        </w:rPr>
      </w:pPr>
      <w:r w:rsidRPr="00BD2716">
        <w:rPr>
          <w:rFonts w:ascii="仿宋" w:eastAsia="仿宋" w:hAnsi="仿宋" w:cs="仿宋" w:hint="eastAsia"/>
          <w:sz w:val="28"/>
          <w:szCs w:val="28"/>
        </w:rPr>
        <w:t>（1）在智慧教室利用“互动课堂”软件开展直播教学</w:t>
      </w:r>
    </w:p>
    <w:p w14:paraId="2A72B17D" w14:textId="77777777" w:rsidR="00E1009B" w:rsidRPr="00BD2716" w:rsidRDefault="00E1009B" w:rsidP="00E1009B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BD2716">
        <w:rPr>
          <w:rFonts w:ascii="仿宋" w:eastAsia="仿宋" w:hAnsi="仿宋" w:cs="仿宋" w:hint="eastAsia"/>
          <w:sz w:val="28"/>
          <w:szCs w:val="28"/>
        </w:rPr>
        <w:t>1、</w:t>
      </w:r>
      <w:r w:rsidRPr="00BD2716">
        <w:rPr>
          <w:rFonts w:ascii="仿宋" w:eastAsia="仿宋" w:hAnsi="仿宋" w:cs="仿宋" w:hint="eastAsia"/>
          <w:bCs/>
          <w:sz w:val="28"/>
          <w:szCs w:val="28"/>
        </w:rPr>
        <w:t>教师进入教室，点击面板中的</w:t>
      </w:r>
      <w:r w:rsidRPr="00BD2716">
        <w:rPr>
          <w:rFonts w:ascii="仿宋" w:eastAsia="仿宋" w:hAnsi="仿宋" w:cs="仿宋" w:hint="eastAsia"/>
          <w:bCs/>
          <w:color w:val="FF0000"/>
          <w:sz w:val="28"/>
          <w:szCs w:val="28"/>
        </w:rPr>
        <w:t>【上课】</w:t>
      </w:r>
      <w:r w:rsidRPr="00BD2716">
        <w:rPr>
          <w:rFonts w:ascii="仿宋" w:eastAsia="仿宋" w:hAnsi="仿宋" w:cs="仿宋" w:hint="eastAsia"/>
          <w:bCs/>
          <w:sz w:val="28"/>
          <w:szCs w:val="28"/>
        </w:rPr>
        <w:t>按钮，打开教室设备。（如</w:t>
      </w:r>
      <w:proofErr w:type="gramStart"/>
      <w:r w:rsidRPr="00BD2716">
        <w:rPr>
          <w:rFonts w:ascii="仿宋" w:eastAsia="仿宋" w:hAnsi="仿宋" w:cs="仿宋" w:hint="eastAsia"/>
          <w:bCs/>
          <w:sz w:val="28"/>
          <w:szCs w:val="28"/>
        </w:rPr>
        <w:t>遇设备</w:t>
      </w:r>
      <w:proofErr w:type="gramEnd"/>
      <w:r w:rsidRPr="00BD2716">
        <w:rPr>
          <w:rFonts w:ascii="仿宋" w:eastAsia="仿宋" w:hAnsi="仿宋" w:cs="仿宋" w:hint="eastAsia"/>
          <w:bCs/>
          <w:sz w:val="28"/>
          <w:szCs w:val="28"/>
        </w:rPr>
        <w:t>问题，在教室中找到</w:t>
      </w:r>
      <w:r w:rsidRPr="00BD2716">
        <w:rPr>
          <w:rFonts w:ascii="仿宋" w:eastAsia="仿宋" w:hAnsi="仿宋" w:cs="仿宋" w:hint="eastAsia"/>
          <w:bCs/>
          <w:color w:val="FF0000"/>
          <w:sz w:val="28"/>
          <w:szCs w:val="28"/>
        </w:rPr>
        <w:t>【一键呼叫】</w:t>
      </w:r>
      <w:r w:rsidRPr="00BD2716">
        <w:rPr>
          <w:rFonts w:ascii="仿宋" w:eastAsia="仿宋" w:hAnsi="仿宋" w:cs="仿宋" w:hint="eastAsia"/>
          <w:bCs/>
          <w:sz w:val="28"/>
          <w:szCs w:val="28"/>
        </w:rPr>
        <w:t>按钮，联系现场工作人员。）</w:t>
      </w:r>
    </w:p>
    <w:p w14:paraId="0D0FDC09" w14:textId="6AF9355D" w:rsidR="00E1009B" w:rsidRPr="00BD2716" w:rsidRDefault="00E1009B" w:rsidP="00E1009B">
      <w:pPr>
        <w:rPr>
          <w:rFonts w:ascii="仿宋" w:eastAsia="仿宋" w:hAnsi="仿宋" w:cs="仿宋"/>
          <w:sz w:val="28"/>
          <w:szCs w:val="28"/>
        </w:rPr>
      </w:pPr>
      <w:r w:rsidRPr="00BD2716"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0" distR="0" wp14:anchorId="69CC655A" wp14:editId="434C8E3B">
            <wp:extent cx="5346700" cy="2317750"/>
            <wp:effectExtent l="0" t="0" r="635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8EDA8" w14:textId="77777777" w:rsidR="00E1009B" w:rsidRPr="00BD2716" w:rsidRDefault="00E1009B" w:rsidP="00E1009B">
      <w:pPr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 w:rsidRPr="00BD2716">
        <w:rPr>
          <w:rFonts w:ascii="仿宋" w:eastAsia="仿宋" w:hAnsi="仿宋" w:cs="仿宋" w:hint="eastAsia"/>
          <w:bCs/>
          <w:sz w:val="28"/>
          <w:szCs w:val="28"/>
        </w:rPr>
        <w:t>2、教师在电脑桌面双击</w:t>
      </w:r>
      <w:r w:rsidRPr="00BD2716">
        <w:rPr>
          <w:rFonts w:ascii="仿宋" w:eastAsia="仿宋" w:hAnsi="仿宋" w:cs="仿宋" w:hint="eastAsia"/>
          <w:bCs/>
          <w:color w:val="FF0000"/>
          <w:sz w:val="28"/>
          <w:szCs w:val="28"/>
        </w:rPr>
        <w:t>【互动课堂】</w:t>
      </w:r>
      <w:r w:rsidRPr="00BD2716">
        <w:rPr>
          <w:rFonts w:ascii="仿宋" w:eastAsia="仿宋" w:hAnsi="仿宋" w:cs="仿宋" w:hint="eastAsia"/>
          <w:bCs/>
          <w:sz w:val="28"/>
          <w:szCs w:val="28"/>
        </w:rPr>
        <w:t>软件。</w:t>
      </w:r>
    </w:p>
    <w:p w14:paraId="1E421C33" w14:textId="7DF0E688" w:rsidR="00E1009B" w:rsidRPr="00BD2716" w:rsidRDefault="00E1009B" w:rsidP="00E1009B">
      <w:pPr>
        <w:jc w:val="center"/>
        <w:rPr>
          <w:rFonts w:ascii="仿宋" w:eastAsia="仿宋" w:hAnsi="仿宋" w:cs="仿宋"/>
          <w:bCs/>
          <w:sz w:val="28"/>
          <w:szCs w:val="28"/>
        </w:rPr>
      </w:pPr>
      <w:r w:rsidRPr="00BD2716"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0" distR="0" wp14:anchorId="61590C7A" wp14:editId="71344967">
            <wp:extent cx="946150" cy="939800"/>
            <wp:effectExtent l="0" t="0" r="6350" b="0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0" descr="IMG_25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19" r="7414" b="7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0A605" w14:textId="77777777" w:rsidR="00E1009B" w:rsidRPr="00BD2716" w:rsidRDefault="00E1009B" w:rsidP="00E1009B">
      <w:pPr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 w:rsidRPr="00BD2716">
        <w:rPr>
          <w:rFonts w:ascii="仿宋" w:eastAsia="仿宋" w:hAnsi="仿宋" w:cs="仿宋" w:hint="eastAsia"/>
          <w:bCs/>
          <w:sz w:val="28"/>
          <w:szCs w:val="28"/>
        </w:rPr>
        <w:t>3、</w:t>
      </w:r>
      <w:proofErr w:type="gramStart"/>
      <w:r w:rsidRPr="00BD2716">
        <w:rPr>
          <w:rFonts w:ascii="仿宋" w:eastAsia="仿宋" w:hAnsi="仿宋" w:cs="仿宋" w:hint="eastAsia"/>
          <w:sz w:val="28"/>
          <w:szCs w:val="28"/>
        </w:rPr>
        <w:t>用微信扫描二维码登录</w:t>
      </w:r>
      <w:proofErr w:type="gramEnd"/>
      <w:r w:rsidRPr="00BD2716">
        <w:rPr>
          <w:rFonts w:ascii="仿宋" w:eastAsia="仿宋" w:hAnsi="仿宋" w:cs="仿宋" w:hint="eastAsia"/>
          <w:sz w:val="28"/>
          <w:szCs w:val="28"/>
        </w:rPr>
        <w:t>。</w:t>
      </w:r>
    </w:p>
    <w:p w14:paraId="702DF152" w14:textId="5FCEB959" w:rsidR="00E1009B" w:rsidRPr="00BD2716" w:rsidRDefault="00E1009B" w:rsidP="00E1009B">
      <w:pPr>
        <w:jc w:val="center"/>
        <w:rPr>
          <w:rFonts w:ascii="仿宋" w:eastAsia="仿宋" w:hAnsi="仿宋" w:cs="仿宋"/>
          <w:bCs/>
          <w:sz w:val="28"/>
          <w:szCs w:val="28"/>
        </w:rPr>
      </w:pPr>
      <w:r w:rsidRPr="00BD2716">
        <w:rPr>
          <w:rFonts w:ascii="仿宋" w:eastAsia="仿宋" w:hAnsi="仿宋"/>
          <w:noProof/>
          <w:sz w:val="28"/>
          <w:szCs w:val="28"/>
        </w:rPr>
        <w:drawing>
          <wp:inline distT="0" distB="0" distL="0" distR="0" wp14:anchorId="30409BE8" wp14:editId="764568B4">
            <wp:extent cx="1866900" cy="1784350"/>
            <wp:effectExtent l="0" t="0" r="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FB906" w14:textId="77777777" w:rsidR="00E1009B" w:rsidRPr="00BD2716" w:rsidRDefault="00E1009B" w:rsidP="00E1009B">
      <w:pPr>
        <w:ind w:firstLineChars="200" w:firstLine="560"/>
        <w:rPr>
          <w:rFonts w:ascii="仿宋" w:eastAsia="仿宋" w:hAnsi="仿宋" w:cs="仿宋"/>
          <w:bCs/>
          <w:color w:val="FF0000"/>
          <w:sz w:val="28"/>
          <w:szCs w:val="28"/>
        </w:rPr>
      </w:pPr>
      <w:r w:rsidRPr="00BD2716">
        <w:rPr>
          <w:rFonts w:ascii="仿宋" w:eastAsia="仿宋" w:hAnsi="仿宋" w:cs="仿宋" w:hint="eastAsia"/>
          <w:bCs/>
          <w:sz w:val="28"/>
          <w:szCs w:val="28"/>
        </w:rPr>
        <w:t>4、</w:t>
      </w:r>
      <w:r w:rsidRPr="00BD2716">
        <w:rPr>
          <w:rFonts w:ascii="仿宋" w:eastAsia="仿宋" w:hAnsi="仿宋" w:cs="仿宋" w:hint="eastAsia"/>
          <w:sz w:val="28"/>
          <w:szCs w:val="28"/>
        </w:rPr>
        <w:t>登录成功后，选择“开始授课”直接进入班级主页。</w:t>
      </w:r>
      <w:r w:rsidRPr="00BD2716">
        <w:rPr>
          <w:rStyle w:val="a7"/>
          <w:rFonts w:ascii="仿宋" w:eastAsia="仿宋" w:hAnsi="仿宋" w:cs="仿宋" w:hint="eastAsia"/>
          <w:b w:val="0"/>
          <w:color w:val="333333"/>
          <w:spacing w:val="8"/>
          <w:sz w:val="28"/>
          <w:szCs w:val="28"/>
          <w:shd w:val="clear" w:color="auto" w:fill="FFFFFF"/>
        </w:rPr>
        <w:t xml:space="preserve"> </w:t>
      </w:r>
    </w:p>
    <w:p w14:paraId="7DB9D3BF" w14:textId="25457DDA" w:rsidR="00E1009B" w:rsidRPr="00BD2716" w:rsidRDefault="00E1009B" w:rsidP="00E1009B">
      <w:pPr>
        <w:jc w:val="center"/>
        <w:rPr>
          <w:rFonts w:ascii="仿宋" w:eastAsia="仿宋" w:hAnsi="仿宋" w:cs="仿宋"/>
          <w:bCs/>
          <w:sz w:val="28"/>
          <w:szCs w:val="28"/>
        </w:rPr>
      </w:pPr>
      <w:r w:rsidRPr="00BD2716">
        <w:rPr>
          <w:rFonts w:ascii="仿宋" w:eastAsia="仿宋" w:hAnsi="仿宋"/>
          <w:noProof/>
          <w:sz w:val="28"/>
          <w:szCs w:val="28"/>
        </w:rPr>
        <w:lastRenderedPageBreak/>
        <w:drawing>
          <wp:inline distT="0" distB="0" distL="0" distR="0" wp14:anchorId="39A9E93A" wp14:editId="734E7E05">
            <wp:extent cx="3746500" cy="2730500"/>
            <wp:effectExtent l="0" t="0" r="635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0" cy="273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D4BE8" w14:textId="77777777" w:rsidR="00E1009B" w:rsidRPr="00BD2716" w:rsidRDefault="00E1009B" w:rsidP="00E1009B">
      <w:pPr>
        <w:numPr>
          <w:ilvl w:val="0"/>
          <w:numId w:val="3"/>
        </w:numPr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 w:rsidRPr="00BD2716">
        <w:rPr>
          <w:rFonts w:ascii="仿宋" w:eastAsia="仿宋" w:hAnsi="仿宋" w:cs="仿宋" w:hint="eastAsia"/>
          <w:bCs/>
          <w:sz w:val="28"/>
          <w:szCs w:val="28"/>
        </w:rPr>
        <w:t>教师点击</w:t>
      </w:r>
      <w:r w:rsidRPr="00BD2716">
        <w:rPr>
          <w:rFonts w:ascii="仿宋" w:eastAsia="仿宋" w:hAnsi="仿宋" w:cs="仿宋" w:hint="eastAsia"/>
          <w:bCs/>
          <w:color w:val="FF0000"/>
          <w:sz w:val="28"/>
          <w:szCs w:val="28"/>
        </w:rPr>
        <w:t>【开始直播】</w:t>
      </w:r>
      <w:r w:rsidRPr="00BD2716">
        <w:rPr>
          <w:rFonts w:ascii="仿宋" w:eastAsia="仿宋" w:hAnsi="仿宋" w:cs="仿宋" w:hint="eastAsia"/>
          <w:bCs/>
          <w:sz w:val="28"/>
          <w:szCs w:val="28"/>
        </w:rPr>
        <w:t>按钮，进行直播教学。学生可以通过【“智慧课堂|西农”微信小程序】或【云课堂】进行直播观看和互动。</w:t>
      </w:r>
    </w:p>
    <w:p w14:paraId="7C55F77E" w14:textId="21FBCFF1" w:rsidR="00E1009B" w:rsidRPr="00BD2716" w:rsidRDefault="00E1009B" w:rsidP="00E1009B">
      <w:pPr>
        <w:rPr>
          <w:rFonts w:ascii="仿宋" w:eastAsia="仿宋" w:hAnsi="仿宋" w:cs="仿宋"/>
          <w:sz w:val="28"/>
          <w:szCs w:val="28"/>
        </w:rPr>
      </w:pPr>
      <w:r w:rsidRPr="00BD2716">
        <w:rPr>
          <w:rFonts w:ascii="仿宋" w:eastAsia="仿宋" w:hAnsi="仿宋"/>
          <w:noProof/>
          <w:sz w:val="28"/>
          <w:szCs w:val="28"/>
        </w:rPr>
        <w:drawing>
          <wp:inline distT="0" distB="0" distL="0" distR="0" wp14:anchorId="466516A9" wp14:editId="0F0DDD9F">
            <wp:extent cx="5270500" cy="2305050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4926A" w14:textId="77777777" w:rsidR="00E1009B" w:rsidRPr="00BD2716" w:rsidRDefault="00E1009B" w:rsidP="00E1009B">
      <w:pPr>
        <w:numPr>
          <w:ilvl w:val="0"/>
          <w:numId w:val="4"/>
        </w:numPr>
        <w:ind w:firstLineChars="200" w:firstLine="560"/>
        <w:rPr>
          <w:rFonts w:ascii="仿宋" w:eastAsia="仿宋" w:hAnsi="仿宋" w:cs="仿宋"/>
          <w:bCs/>
          <w:color w:val="FF0000"/>
          <w:sz w:val="28"/>
          <w:szCs w:val="28"/>
        </w:rPr>
      </w:pPr>
      <w:r w:rsidRPr="00BD2716">
        <w:rPr>
          <w:rFonts w:ascii="仿宋" w:eastAsia="仿宋" w:hAnsi="仿宋" w:cs="仿宋" w:hint="eastAsia"/>
          <w:bCs/>
          <w:sz w:val="28"/>
          <w:szCs w:val="28"/>
        </w:rPr>
        <w:t>授课结束后，点击</w:t>
      </w:r>
      <w:r w:rsidRPr="00BD2716">
        <w:rPr>
          <w:rFonts w:ascii="仿宋" w:eastAsia="仿宋" w:hAnsi="仿宋" w:cs="仿宋" w:hint="eastAsia"/>
          <w:bCs/>
          <w:color w:val="FF0000"/>
          <w:sz w:val="28"/>
          <w:szCs w:val="28"/>
        </w:rPr>
        <w:t>【结束直播】</w:t>
      </w:r>
      <w:r w:rsidRPr="00BD2716">
        <w:rPr>
          <w:rFonts w:ascii="仿宋" w:eastAsia="仿宋" w:hAnsi="仿宋" w:cs="仿宋" w:hint="eastAsia"/>
          <w:bCs/>
          <w:sz w:val="28"/>
          <w:szCs w:val="28"/>
        </w:rPr>
        <w:t>按钮，退出系统。</w:t>
      </w:r>
      <w:r w:rsidRPr="00BD2716">
        <w:rPr>
          <w:rFonts w:ascii="仿宋" w:eastAsia="仿宋" w:hAnsi="仿宋" w:cs="仿宋" w:hint="eastAsia"/>
          <w:bCs/>
          <w:color w:val="FF0000"/>
          <w:sz w:val="28"/>
          <w:szCs w:val="28"/>
        </w:rPr>
        <w:t>教师可在以下方式中任选一种。</w:t>
      </w:r>
    </w:p>
    <w:p w14:paraId="0F71A6E1" w14:textId="77777777" w:rsidR="00E1009B" w:rsidRPr="00BD2716" w:rsidRDefault="00E1009B" w:rsidP="00E1009B">
      <w:pPr>
        <w:rPr>
          <w:rFonts w:ascii="仿宋" w:eastAsia="仿宋" w:hAnsi="仿宋" w:cs="仿宋"/>
          <w:bCs/>
          <w:color w:val="FF0000"/>
          <w:sz w:val="28"/>
          <w:szCs w:val="28"/>
        </w:rPr>
      </w:pPr>
    </w:p>
    <w:p w14:paraId="161BCC53" w14:textId="3659622F" w:rsidR="00E1009B" w:rsidRPr="00BD2716" w:rsidRDefault="00E1009B" w:rsidP="00E1009B">
      <w:pPr>
        <w:spacing w:beforeLines="100" w:before="312"/>
        <w:rPr>
          <w:rFonts w:ascii="仿宋" w:eastAsia="仿宋" w:hAnsi="仿宋" w:cs="仿宋"/>
          <w:sz w:val="28"/>
          <w:szCs w:val="28"/>
        </w:rPr>
      </w:pPr>
      <w:r w:rsidRPr="00BD2716">
        <w:rPr>
          <w:rFonts w:ascii="仿宋" w:eastAsia="仿宋" w:hAnsi="仿宋"/>
          <w:noProof/>
          <w:sz w:val="28"/>
          <w:szCs w:val="28"/>
        </w:rPr>
        <w:lastRenderedPageBreak/>
        <w:drawing>
          <wp:inline distT="0" distB="0" distL="0" distR="0" wp14:anchorId="2F231AE7" wp14:editId="0F61CF46">
            <wp:extent cx="5270500" cy="1885950"/>
            <wp:effectExtent l="0" t="0" r="635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A43AD" w14:textId="77777777" w:rsidR="00E1009B" w:rsidRPr="00BD2716" w:rsidRDefault="00E1009B" w:rsidP="00E1009B">
      <w:pPr>
        <w:spacing w:beforeLines="100" w:before="312"/>
        <w:rPr>
          <w:rFonts w:ascii="仿宋" w:eastAsia="仿宋" w:hAnsi="仿宋" w:cs="仿宋"/>
          <w:sz w:val="28"/>
          <w:szCs w:val="28"/>
        </w:rPr>
      </w:pPr>
      <w:r w:rsidRPr="00BD2716">
        <w:rPr>
          <w:rFonts w:ascii="仿宋" w:eastAsia="仿宋" w:hAnsi="仿宋" w:cs="仿宋" w:hint="eastAsia"/>
          <w:sz w:val="28"/>
          <w:szCs w:val="28"/>
        </w:rPr>
        <w:t>（2）在多媒体教室利用“上课堂”插件开展直播教学</w:t>
      </w:r>
    </w:p>
    <w:p w14:paraId="44830E2D" w14:textId="77777777" w:rsidR="00E1009B" w:rsidRPr="00BD2716" w:rsidRDefault="00E1009B" w:rsidP="00E1009B">
      <w:pPr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 w:rsidRPr="00BD2716">
        <w:rPr>
          <w:rFonts w:ascii="仿宋" w:eastAsia="仿宋" w:hAnsi="仿宋" w:cs="仿宋" w:hint="eastAsia"/>
          <w:bCs/>
          <w:sz w:val="28"/>
          <w:szCs w:val="28"/>
        </w:rPr>
        <w:t>1、教师进入多媒体教室，点击面板中的</w:t>
      </w:r>
      <w:r w:rsidRPr="00BD2716">
        <w:rPr>
          <w:rFonts w:ascii="仿宋" w:eastAsia="仿宋" w:hAnsi="仿宋" w:cs="仿宋" w:hint="eastAsia"/>
          <w:bCs/>
          <w:color w:val="FF0000"/>
          <w:sz w:val="28"/>
          <w:szCs w:val="28"/>
        </w:rPr>
        <w:t>【上课】</w:t>
      </w:r>
      <w:r w:rsidRPr="00BD2716">
        <w:rPr>
          <w:rFonts w:ascii="仿宋" w:eastAsia="仿宋" w:hAnsi="仿宋" w:cs="仿宋" w:hint="eastAsia"/>
          <w:bCs/>
          <w:sz w:val="28"/>
          <w:szCs w:val="28"/>
        </w:rPr>
        <w:t>按钮，打开教室设备。 （如</w:t>
      </w:r>
      <w:proofErr w:type="gramStart"/>
      <w:r w:rsidRPr="00BD2716">
        <w:rPr>
          <w:rFonts w:ascii="仿宋" w:eastAsia="仿宋" w:hAnsi="仿宋" w:cs="仿宋" w:hint="eastAsia"/>
          <w:bCs/>
          <w:sz w:val="28"/>
          <w:szCs w:val="28"/>
        </w:rPr>
        <w:t>遇设备</w:t>
      </w:r>
      <w:proofErr w:type="gramEnd"/>
      <w:r w:rsidRPr="00BD2716">
        <w:rPr>
          <w:rFonts w:ascii="仿宋" w:eastAsia="仿宋" w:hAnsi="仿宋" w:cs="仿宋" w:hint="eastAsia"/>
          <w:bCs/>
          <w:sz w:val="28"/>
          <w:szCs w:val="28"/>
        </w:rPr>
        <w:t>问题，在教室中找到</w:t>
      </w:r>
      <w:r w:rsidRPr="00BD2716">
        <w:rPr>
          <w:rFonts w:ascii="仿宋" w:eastAsia="仿宋" w:hAnsi="仿宋" w:cs="仿宋" w:hint="eastAsia"/>
          <w:bCs/>
          <w:color w:val="FF0000"/>
          <w:sz w:val="28"/>
          <w:szCs w:val="28"/>
        </w:rPr>
        <w:t>【一键呼叫】</w:t>
      </w:r>
      <w:r w:rsidRPr="00BD2716">
        <w:rPr>
          <w:rFonts w:ascii="仿宋" w:eastAsia="仿宋" w:hAnsi="仿宋" w:cs="仿宋" w:hint="eastAsia"/>
          <w:bCs/>
          <w:sz w:val="28"/>
          <w:szCs w:val="28"/>
        </w:rPr>
        <w:t>按钮，联系现场工作人员。）</w:t>
      </w:r>
    </w:p>
    <w:p w14:paraId="72C3B561" w14:textId="082B7C23" w:rsidR="00E1009B" w:rsidRPr="00BD2716" w:rsidRDefault="00E1009B" w:rsidP="00E1009B">
      <w:pPr>
        <w:rPr>
          <w:rFonts w:ascii="仿宋" w:eastAsia="仿宋" w:hAnsi="仿宋" w:cs="仿宋"/>
          <w:sz w:val="28"/>
          <w:szCs w:val="28"/>
        </w:rPr>
      </w:pPr>
      <w:r w:rsidRPr="00BD2716">
        <w:rPr>
          <w:rFonts w:ascii="仿宋" w:eastAsia="仿宋" w:hAnsi="仿宋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F4EBC" wp14:editId="1B64E17F">
                <wp:simplePos x="0" y="0"/>
                <wp:positionH relativeFrom="column">
                  <wp:posOffset>2680335</wp:posOffset>
                </wp:positionH>
                <wp:positionV relativeFrom="paragraph">
                  <wp:posOffset>1720215</wp:posOffset>
                </wp:positionV>
                <wp:extent cx="678815" cy="394970"/>
                <wp:effectExtent l="13335" t="7620" r="12700" b="6985"/>
                <wp:wrapNone/>
                <wp:docPr id="12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815" cy="3949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90C48" id="矩形 12" o:spid="_x0000_s1026" style="position:absolute;left:0;text-align:left;margin-left:211.05pt;margin-top:135.45pt;width:53.45pt;height:3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" filled="f" strokecolor="red" strokeweight="1pt"/>
            </w:pict>
          </mc:Fallback>
        </mc:AlternateContent>
      </w:r>
      <w:r w:rsidRPr="00BD2716">
        <w:rPr>
          <w:rFonts w:ascii="仿宋" w:eastAsia="仿宋" w:hAnsi="仿宋" w:cs="仿宋" w:hint="eastAsia"/>
          <w:bCs/>
          <w:noProof/>
          <w:sz w:val="28"/>
          <w:szCs w:val="28"/>
        </w:rPr>
        <w:drawing>
          <wp:inline distT="0" distB="0" distL="0" distR="0" wp14:anchorId="70CBCAA9" wp14:editId="1FE3B734">
            <wp:extent cx="3416300" cy="2108200"/>
            <wp:effectExtent l="0" t="0" r="0" b="6350"/>
            <wp:docPr id="5" name="图片 5" descr="22575aea2939ba1b7ae688aae3407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8" descr="22575aea2939ba1b7ae688aae3407e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3" t="3279" r="1448" b="17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Pr="00BD2716"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0" distR="0" wp14:anchorId="552A9ED1" wp14:editId="1EFDC78D">
            <wp:extent cx="1676400" cy="21145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59122CB1" w14:textId="77777777" w:rsidR="00E1009B" w:rsidRPr="00BD2716" w:rsidRDefault="00E1009B" w:rsidP="00E1009B">
      <w:pPr>
        <w:rPr>
          <w:rFonts w:ascii="仿宋" w:eastAsia="仿宋" w:hAnsi="仿宋" w:cs="仿宋"/>
          <w:bCs/>
          <w:sz w:val="28"/>
          <w:szCs w:val="28"/>
        </w:rPr>
      </w:pPr>
    </w:p>
    <w:p w14:paraId="29497637" w14:textId="77777777" w:rsidR="00E1009B" w:rsidRPr="00BD2716" w:rsidRDefault="00E1009B" w:rsidP="00E1009B">
      <w:pPr>
        <w:rPr>
          <w:rFonts w:ascii="仿宋" w:eastAsia="仿宋" w:hAnsi="仿宋" w:cs="仿宋"/>
          <w:bCs/>
          <w:sz w:val="28"/>
          <w:szCs w:val="28"/>
        </w:rPr>
      </w:pPr>
    </w:p>
    <w:p w14:paraId="0248F5C0" w14:textId="77777777" w:rsidR="00E1009B" w:rsidRPr="00BD2716" w:rsidRDefault="00E1009B" w:rsidP="00E1009B">
      <w:pPr>
        <w:spacing w:beforeLines="100" w:before="312"/>
        <w:ind w:firstLineChars="200" w:firstLine="560"/>
        <w:rPr>
          <w:rFonts w:ascii="仿宋" w:eastAsia="仿宋" w:hAnsi="仿宋" w:cs="仿宋"/>
          <w:bCs/>
          <w:color w:val="FF0000"/>
          <w:sz w:val="28"/>
          <w:szCs w:val="28"/>
        </w:rPr>
      </w:pPr>
      <w:r w:rsidRPr="00BD2716">
        <w:rPr>
          <w:rFonts w:ascii="仿宋" w:eastAsia="仿宋" w:hAnsi="仿宋" w:cs="仿宋" w:hint="eastAsia"/>
          <w:bCs/>
          <w:sz w:val="28"/>
          <w:szCs w:val="28"/>
        </w:rPr>
        <w:t>2、教师打开PPT并登录</w:t>
      </w:r>
      <w:r w:rsidRPr="00BD2716">
        <w:rPr>
          <w:rFonts w:ascii="仿宋" w:eastAsia="仿宋" w:hAnsi="仿宋" w:cs="仿宋" w:hint="eastAsia"/>
          <w:bCs/>
          <w:color w:val="FF0000"/>
          <w:sz w:val="28"/>
          <w:szCs w:val="28"/>
        </w:rPr>
        <w:t>【上课堂】</w:t>
      </w:r>
      <w:r w:rsidRPr="00BD2716">
        <w:rPr>
          <w:rFonts w:ascii="仿宋" w:eastAsia="仿宋" w:hAnsi="仿宋" w:cs="仿宋" w:hint="eastAsia"/>
          <w:bCs/>
          <w:sz w:val="28"/>
          <w:szCs w:val="28"/>
        </w:rPr>
        <w:t>插件，登录成功后，点击</w:t>
      </w:r>
      <w:r w:rsidRPr="00BD2716">
        <w:rPr>
          <w:rFonts w:ascii="仿宋" w:eastAsia="仿宋" w:hAnsi="仿宋" w:cs="仿宋" w:hint="eastAsia"/>
          <w:bCs/>
          <w:color w:val="FF0000"/>
          <w:sz w:val="28"/>
          <w:szCs w:val="28"/>
        </w:rPr>
        <w:t>【开始授课】</w:t>
      </w:r>
      <w:r w:rsidRPr="00BD2716">
        <w:rPr>
          <w:rFonts w:ascii="仿宋" w:eastAsia="仿宋" w:hAnsi="仿宋" w:cs="仿宋" w:hint="eastAsia"/>
          <w:bCs/>
          <w:sz w:val="28"/>
          <w:szCs w:val="28"/>
        </w:rPr>
        <w:t>，进入</w:t>
      </w:r>
      <w:r w:rsidRPr="00BD2716">
        <w:rPr>
          <w:rFonts w:ascii="仿宋" w:eastAsia="仿宋" w:hAnsi="仿宋" w:cs="仿宋" w:hint="eastAsia"/>
          <w:bCs/>
          <w:color w:val="FF0000"/>
          <w:sz w:val="28"/>
          <w:szCs w:val="28"/>
        </w:rPr>
        <w:t>【选择班级】</w:t>
      </w:r>
      <w:r w:rsidRPr="00BD2716">
        <w:rPr>
          <w:rFonts w:ascii="仿宋" w:eastAsia="仿宋" w:hAnsi="仿宋" w:cs="仿宋" w:hint="eastAsia"/>
          <w:bCs/>
          <w:sz w:val="28"/>
          <w:szCs w:val="28"/>
        </w:rPr>
        <w:t>页面，课表班核对信息后点击</w:t>
      </w:r>
      <w:r w:rsidRPr="00BD2716">
        <w:rPr>
          <w:rFonts w:ascii="仿宋" w:eastAsia="仿宋" w:hAnsi="仿宋" w:cs="仿宋" w:hint="eastAsia"/>
          <w:bCs/>
          <w:color w:val="FF0000"/>
          <w:sz w:val="28"/>
          <w:szCs w:val="28"/>
        </w:rPr>
        <w:t>【确定】。</w:t>
      </w:r>
    </w:p>
    <w:p w14:paraId="44086B17" w14:textId="10C08A5A" w:rsidR="00E1009B" w:rsidRPr="00BD2716" w:rsidRDefault="00E1009B" w:rsidP="00E1009B">
      <w:pPr>
        <w:rPr>
          <w:rFonts w:ascii="仿宋" w:eastAsia="仿宋" w:hAnsi="仿宋" w:cs="仿宋"/>
          <w:bCs/>
          <w:sz w:val="28"/>
          <w:szCs w:val="28"/>
        </w:rPr>
      </w:pPr>
      <w:r w:rsidRPr="00BD2716">
        <w:rPr>
          <w:rFonts w:ascii="仿宋" w:eastAsia="仿宋" w:hAnsi="仿宋" w:cs="仿宋" w:hint="eastAsia"/>
          <w:noProof/>
          <w:sz w:val="28"/>
          <w:szCs w:val="28"/>
        </w:rPr>
        <w:lastRenderedPageBreak/>
        <w:drawing>
          <wp:inline distT="0" distB="0" distL="0" distR="0" wp14:anchorId="5F1BA7A4" wp14:editId="1D0CD7D3">
            <wp:extent cx="5264150" cy="2413000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12EDF" w14:textId="77777777" w:rsidR="00E1009B" w:rsidRPr="00BD2716" w:rsidRDefault="00E1009B" w:rsidP="00E1009B">
      <w:pPr>
        <w:numPr>
          <w:ilvl w:val="0"/>
          <w:numId w:val="5"/>
        </w:numPr>
        <w:spacing w:beforeLines="100" w:before="312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 w:rsidRPr="00BD2716">
        <w:rPr>
          <w:rFonts w:ascii="仿宋" w:eastAsia="仿宋" w:hAnsi="仿宋" w:cs="仿宋" w:hint="eastAsia"/>
          <w:bCs/>
          <w:sz w:val="28"/>
          <w:szCs w:val="28"/>
        </w:rPr>
        <w:t>PPT全屏播放后，在屏幕右侧工具栏中点击</w:t>
      </w:r>
      <w:r w:rsidRPr="00BD2716">
        <w:rPr>
          <w:rFonts w:ascii="仿宋" w:eastAsia="仿宋" w:hAnsi="仿宋" w:cs="仿宋" w:hint="eastAsia"/>
          <w:bCs/>
          <w:color w:val="FF0000"/>
          <w:sz w:val="28"/>
          <w:szCs w:val="28"/>
        </w:rPr>
        <w:t>【开始直播】</w:t>
      </w:r>
      <w:r w:rsidRPr="00BD2716">
        <w:rPr>
          <w:rFonts w:ascii="仿宋" w:eastAsia="仿宋" w:hAnsi="仿宋" w:cs="仿宋" w:hint="eastAsia"/>
          <w:bCs/>
          <w:sz w:val="28"/>
          <w:szCs w:val="28"/>
        </w:rPr>
        <w:t>按钮即可，学生可以通过【“智慧课堂|西农”微信小程序】或【云课堂】进行直播观看和互动。</w:t>
      </w:r>
    </w:p>
    <w:p w14:paraId="526FDF80" w14:textId="7627C937" w:rsidR="00E1009B" w:rsidRPr="00BD2716" w:rsidRDefault="00E1009B" w:rsidP="00E1009B">
      <w:pPr>
        <w:spacing w:beforeLines="100" w:before="312"/>
        <w:rPr>
          <w:rFonts w:ascii="仿宋" w:eastAsia="仿宋" w:hAnsi="仿宋" w:cs="仿宋"/>
          <w:sz w:val="28"/>
          <w:szCs w:val="28"/>
        </w:rPr>
      </w:pPr>
      <w:r w:rsidRPr="00BD2716"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0" distR="0" wp14:anchorId="42FB381D" wp14:editId="660F5B20">
            <wp:extent cx="5264150" cy="18923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E1E13" w14:textId="77777777" w:rsidR="00E1009B" w:rsidRPr="00BD2716" w:rsidRDefault="00E1009B" w:rsidP="00E1009B">
      <w:pPr>
        <w:numPr>
          <w:ilvl w:val="0"/>
          <w:numId w:val="5"/>
        </w:numPr>
        <w:spacing w:beforeLines="100" w:before="312"/>
        <w:ind w:firstLineChars="200" w:firstLine="560"/>
        <w:rPr>
          <w:rFonts w:ascii="仿宋" w:eastAsia="仿宋" w:hAnsi="仿宋" w:cs="仿宋"/>
          <w:bCs/>
          <w:sz w:val="28"/>
          <w:szCs w:val="28"/>
        </w:rPr>
      </w:pPr>
      <w:r w:rsidRPr="00BD2716">
        <w:rPr>
          <w:rFonts w:ascii="仿宋" w:eastAsia="仿宋" w:hAnsi="仿宋" w:cs="仿宋" w:hint="eastAsia"/>
          <w:bCs/>
          <w:sz w:val="28"/>
          <w:szCs w:val="28"/>
        </w:rPr>
        <w:t>授课结束</w:t>
      </w:r>
      <w:bookmarkStart w:id="2" w:name="_GoBack"/>
      <w:bookmarkEnd w:id="2"/>
      <w:r w:rsidRPr="00BD2716">
        <w:rPr>
          <w:rFonts w:ascii="仿宋" w:eastAsia="仿宋" w:hAnsi="仿宋" w:cs="仿宋" w:hint="eastAsia"/>
          <w:bCs/>
          <w:sz w:val="28"/>
          <w:szCs w:val="28"/>
        </w:rPr>
        <w:t>后，在屏幕右侧工具栏中点击</w:t>
      </w:r>
      <w:r w:rsidRPr="00BD2716">
        <w:rPr>
          <w:rFonts w:ascii="仿宋" w:eastAsia="仿宋" w:hAnsi="仿宋" w:cs="仿宋" w:hint="eastAsia"/>
          <w:bCs/>
          <w:color w:val="FF0000"/>
          <w:sz w:val="28"/>
          <w:szCs w:val="28"/>
        </w:rPr>
        <w:t>【结束直播】</w:t>
      </w:r>
      <w:r w:rsidRPr="00BD2716">
        <w:rPr>
          <w:rFonts w:ascii="仿宋" w:eastAsia="仿宋" w:hAnsi="仿宋" w:cs="仿宋" w:hint="eastAsia"/>
          <w:bCs/>
          <w:sz w:val="28"/>
          <w:szCs w:val="28"/>
        </w:rPr>
        <w:t>按钮，结束当前直播。</w:t>
      </w:r>
    </w:p>
    <w:p w14:paraId="04718811" w14:textId="007BCA90" w:rsidR="007D7941" w:rsidRPr="00BD2716" w:rsidRDefault="00E1009B" w:rsidP="00E1009B">
      <w:pPr>
        <w:rPr>
          <w:rFonts w:ascii="仿宋" w:eastAsia="仿宋" w:hAnsi="仿宋"/>
          <w:sz w:val="28"/>
          <w:szCs w:val="28"/>
        </w:rPr>
      </w:pPr>
      <w:r w:rsidRPr="00BD2716"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0" distR="0" wp14:anchorId="3AA47BD7" wp14:editId="3186190D">
            <wp:extent cx="5270500" cy="1670050"/>
            <wp:effectExtent l="0" t="0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7941" w:rsidRPr="00BD27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01361B" w14:textId="77777777" w:rsidR="00D5425D" w:rsidRDefault="00D5425D" w:rsidP="00E1009B">
      <w:r>
        <w:separator/>
      </w:r>
    </w:p>
  </w:endnote>
  <w:endnote w:type="continuationSeparator" w:id="0">
    <w:p w14:paraId="3B658E77" w14:textId="77777777" w:rsidR="00D5425D" w:rsidRDefault="00D5425D" w:rsidP="00E10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DB9C1" w14:textId="77777777" w:rsidR="00D5425D" w:rsidRDefault="00D5425D" w:rsidP="00E1009B">
      <w:r>
        <w:separator/>
      </w:r>
    </w:p>
  </w:footnote>
  <w:footnote w:type="continuationSeparator" w:id="0">
    <w:p w14:paraId="5B1B4F28" w14:textId="77777777" w:rsidR="00D5425D" w:rsidRDefault="00D5425D" w:rsidP="00E10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3D8825F"/>
    <w:multiLevelType w:val="singleLevel"/>
    <w:tmpl w:val="A3D8825F"/>
    <w:lvl w:ilvl="0">
      <w:start w:val="6"/>
      <w:numFmt w:val="decimal"/>
      <w:suff w:val="nothing"/>
      <w:lvlText w:val="%1、"/>
      <w:lvlJc w:val="left"/>
      <w:rPr>
        <w:rFonts w:hint="default"/>
        <w:color w:val="auto"/>
      </w:rPr>
    </w:lvl>
  </w:abstractNum>
  <w:abstractNum w:abstractNumId="1" w15:restartNumberingAfterBreak="0">
    <w:nsid w:val="F1A815CD"/>
    <w:multiLevelType w:val="singleLevel"/>
    <w:tmpl w:val="F1A815CD"/>
    <w:lvl w:ilvl="0">
      <w:start w:val="5"/>
      <w:numFmt w:val="decimal"/>
      <w:suff w:val="nothing"/>
      <w:lvlText w:val="%1、"/>
      <w:lvlJc w:val="left"/>
    </w:lvl>
  </w:abstractNum>
  <w:abstractNum w:abstractNumId="2" w15:restartNumberingAfterBreak="0">
    <w:nsid w:val="284A30FA"/>
    <w:multiLevelType w:val="singleLevel"/>
    <w:tmpl w:val="284A30FA"/>
    <w:lvl w:ilvl="0">
      <w:start w:val="3"/>
      <w:numFmt w:val="decimal"/>
      <w:suff w:val="nothing"/>
      <w:lvlText w:val="%1、"/>
      <w:lvlJc w:val="left"/>
    </w:lvl>
  </w:abstractNum>
  <w:abstractNum w:abstractNumId="3" w15:restartNumberingAfterBreak="0">
    <w:nsid w:val="66440E38"/>
    <w:multiLevelType w:val="singleLevel"/>
    <w:tmpl w:val="66440E38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76D348EF"/>
    <w:multiLevelType w:val="singleLevel"/>
    <w:tmpl w:val="76D348EF"/>
    <w:lvl w:ilvl="0">
      <w:start w:val="1"/>
      <w:numFmt w:val="chineseCounting"/>
      <w:pStyle w:val="2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941"/>
    <w:rsid w:val="007D7941"/>
    <w:rsid w:val="00BD2716"/>
    <w:rsid w:val="00D5425D"/>
    <w:rsid w:val="00E1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460AA2"/>
  <w15:chartTrackingRefBased/>
  <w15:docId w15:val="{39CE9DCE-CBA8-491F-A500-F7A949736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009B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1009B"/>
    <w:pPr>
      <w:keepNext/>
      <w:keepLines/>
      <w:numPr>
        <w:numId w:val="1"/>
      </w:numPr>
      <w:spacing w:line="360" w:lineRule="auto"/>
      <w:ind w:firstLine="0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E1009B"/>
    <w:pPr>
      <w:keepNext/>
      <w:widowControl/>
      <w:overflowPunct w:val="0"/>
      <w:autoSpaceDE w:val="0"/>
      <w:autoSpaceDN w:val="0"/>
      <w:adjustRightInd w:val="0"/>
      <w:spacing w:before="360" w:after="120" w:line="420" w:lineRule="atLeast"/>
      <w:textAlignment w:val="baseline"/>
      <w:outlineLvl w:val="2"/>
    </w:pPr>
    <w:rPr>
      <w:rFonts w:ascii="Arial" w:eastAsia="黑体" w:hAnsi="Arial" w:cs="Arial"/>
      <w:color w:val="000000"/>
      <w:spacing w:val="1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0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009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00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009B"/>
    <w:rPr>
      <w:sz w:val="18"/>
      <w:szCs w:val="18"/>
    </w:rPr>
  </w:style>
  <w:style w:type="character" w:customStyle="1" w:styleId="20">
    <w:name w:val="标题 2 字符"/>
    <w:basedOn w:val="a0"/>
    <w:link w:val="2"/>
    <w:uiPriority w:val="99"/>
    <w:rsid w:val="00E1009B"/>
    <w:rPr>
      <w:rFonts w:ascii="Arial" w:eastAsia="黑体" w:hAnsi="Arial" w:cs="Arial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9"/>
    <w:rsid w:val="00E1009B"/>
    <w:rPr>
      <w:rFonts w:ascii="Arial" w:eastAsia="黑体" w:hAnsi="Arial" w:cs="Arial"/>
      <w:color w:val="000000"/>
      <w:spacing w:val="10"/>
      <w:kern w:val="0"/>
      <w:sz w:val="26"/>
      <w:szCs w:val="26"/>
    </w:rPr>
  </w:style>
  <w:style w:type="character" w:styleId="a7">
    <w:name w:val="Strong"/>
    <w:uiPriority w:val="99"/>
    <w:qFormat/>
    <w:rsid w:val="00E1009B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陶波</dc:creator>
  <cp:keywords/>
  <dc:description/>
  <cp:lastModifiedBy>Administrator</cp:lastModifiedBy>
  <cp:revision>3</cp:revision>
  <dcterms:created xsi:type="dcterms:W3CDTF">2022-08-28T11:32:00Z</dcterms:created>
  <dcterms:modified xsi:type="dcterms:W3CDTF">2022-08-29T01:40:00Z</dcterms:modified>
</cp:coreProperties>
</file>